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FB" w:rsidRPr="005D3C1E" w:rsidRDefault="00B242FB" w:rsidP="00B242FB">
      <w:pPr>
        <w:pStyle w:val="2"/>
        <w:jc w:val="center"/>
        <w:rPr>
          <w:b/>
          <w:bCs/>
          <w:sz w:val="32"/>
          <w:u w:val="none"/>
        </w:rPr>
      </w:pPr>
      <w:r w:rsidRPr="005D3C1E">
        <w:rPr>
          <w:b/>
          <w:bCs/>
          <w:sz w:val="32"/>
          <w:u w:val="none"/>
        </w:rPr>
        <w:t>Пояснительная записка</w:t>
      </w:r>
    </w:p>
    <w:p w:rsidR="00B242FB" w:rsidRPr="00B242FB" w:rsidRDefault="00B242FB" w:rsidP="00B242FB">
      <w:pPr>
        <w:pStyle w:val="a4"/>
        <w:numPr>
          <w:ilvl w:val="1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Настоящая программа по русскому языку для V</w:t>
      </w:r>
      <w:r w:rsidRPr="00B242FB">
        <w:rPr>
          <w:sz w:val="28"/>
          <w:szCs w:val="28"/>
          <w:lang w:val="en-US"/>
        </w:rPr>
        <w:t>II</w:t>
      </w:r>
      <w:r w:rsidRPr="00B242FB">
        <w:rPr>
          <w:sz w:val="28"/>
          <w:szCs w:val="28"/>
        </w:rPr>
        <w:t xml:space="preserve"> класса создана на основе: </w:t>
      </w:r>
    </w:p>
    <w:p w:rsidR="00B242FB" w:rsidRPr="00B242FB" w:rsidRDefault="00B242FB" w:rsidP="003B719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B242FB" w:rsidRPr="00B242FB" w:rsidRDefault="00B242FB" w:rsidP="003B719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Закон РФ «Об образовании» ОТ 10.07.1992Г. №3266-1  (в ред</w:t>
      </w:r>
      <w:proofErr w:type="gramStart"/>
      <w:r w:rsidRPr="00B242FB">
        <w:rPr>
          <w:sz w:val="28"/>
          <w:szCs w:val="28"/>
        </w:rPr>
        <w:t>.о</w:t>
      </w:r>
      <w:proofErr w:type="gramEnd"/>
      <w:r w:rsidRPr="00B242FB">
        <w:rPr>
          <w:sz w:val="28"/>
          <w:szCs w:val="28"/>
        </w:rPr>
        <w:t>т 24.04.2008Г) ст.7, 9, 11.</w:t>
      </w:r>
    </w:p>
    <w:p w:rsidR="00B242FB" w:rsidRPr="00B242FB" w:rsidRDefault="00B242FB" w:rsidP="003B719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Областной учебный базисный план для специальных (коррекционных) общеобразовательных учреждений  8 вида, приказ № 02-452 ОТ 27.05.08.</w:t>
      </w:r>
    </w:p>
    <w:p w:rsidR="00B242FB" w:rsidRPr="00B242FB" w:rsidRDefault="00B242FB" w:rsidP="003B719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Учебного плана М</w:t>
      </w:r>
      <w:proofErr w:type="gramStart"/>
      <w:r w:rsidRPr="00B242FB">
        <w:rPr>
          <w:sz w:val="28"/>
          <w:szCs w:val="28"/>
        </w:rPr>
        <w:t>С(</w:t>
      </w:r>
      <w:proofErr w:type="gramEnd"/>
      <w:r w:rsidRPr="00B242FB">
        <w:rPr>
          <w:sz w:val="28"/>
          <w:szCs w:val="28"/>
        </w:rPr>
        <w:t xml:space="preserve">К)ОУ школы-интерната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на 2010-2011</w:t>
      </w:r>
    </w:p>
    <w:p w:rsidR="00B242FB" w:rsidRPr="00B242FB" w:rsidRDefault="00B242FB" w:rsidP="003B719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Программы специальной (коррекционной) общеобразовательной школы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5-9 классы, сборник 1  под ред. В.В. Воронковой.</w:t>
      </w:r>
    </w:p>
    <w:p w:rsidR="00B242FB" w:rsidRPr="00B242FB" w:rsidRDefault="00B242FB" w:rsidP="003B7190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Письмо Министерства образования и  науки   Челябинской области от 3.08.2009 №103/3404 «О разработке и утверждении рабочих программ учебных курсов, предметов, дисциплин (модулей) в общеобразовательных учреждениях».</w:t>
      </w:r>
    </w:p>
    <w:p w:rsidR="00B242FB" w:rsidRPr="00B242FB" w:rsidRDefault="00B242FB" w:rsidP="00B242FB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</w:t>
      </w:r>
    </w:p>
    <w:p w:rsidR="00B242FB" w:rsidRDefault="00B242FB" w:rsidP="00B242FB">
      <w:pPr>
        <w:pStyle w:val="a4"/>
        <w:jc w:val="both"/>
        <w:rPr>
          <w:sz w:val="28"/>
          <w:szCs w:val="28"/>
        </w:rPr>
      </w:pPr>
    </w:p>
    <w:p w:rsidR="00B242FB" w:rsidRPr="00B242FB" w:rsidRDefault="00B242FB" w:rsidP="00B242FB">
      <w:pPr>
        <w:pStyle w:val="a4"/>
        <w:jc w:val="both"/>
        <w:rPr>
          <w:sz w:val="28"/>
          <w:szCs w:val="28"/>
        </w:rPr>
      </w:pPr>
      <w:r w:rsidRPr="00B242FB">
        <w:rPr>
          <w:b/>
          <w:sz w:val="28"/>
          <w:szCs w:val="28"/>
        </w:rPr>
        <w:t>1.2.</w:t>
      </w:r>
      <w:r w:rsidRPr="00B242FB">
        <w:rPr>
          <w:sz w:val="28"/>
          <w:szCs w:val="28"/>
        </w:rPr>
        <w:t xml:space="preserve"> Рабочая  программа по русскому языку 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B242FB" w:rsidRPr="00B242FB" w:rsidRDefault="003B7190" w:rsidP="003B7190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="00B242FB" w:rsidRPr="00B242FB">
        <w:rPr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B242FB" w:rsidRPr="00B242FB" w:rsidRDefault="00B242FB" w:rsidP="00B242FB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B242FB" w:rsidRPr="00B242FB" w:rsidRDefault="00B242FB" w:rsidP="00B242FB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B242FB" w:rsidRPr="00B242FB" w:rsidRDefault="00B242FB" w:rsidP="00B242FB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</w:t>
      </w:r>
      <w:r w:rsidRPr="00B242FB">
        <w:rPr>
          <w:sz w:val="28"/>
          <w:szCs w:val="28"/>
        </w:rPr>
        <w:lastRenderedPageBreak/>
        <w:t>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5A7480" w:rsidRDefault="005A7480" w:rsidP="003B7190">
      <w:pPr>
        <w:pStyle w:val="a4"/>
        <w:jc w:val="both"/>
        <w:rPr>
          <w:b/>
          <w:sz w:val="28"/>
          <w:szCs w:val="28"/>
        </w:rPr>
      </w:pPr>
    </w:p>
    <w:p w:rsidR="00B242FB" w:rsidRPr="00B242FB" w:rsidRDefault="003B7190" w:rsidP="003B7190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proofErr w:type="gramStart"/>
      <w:r w:rsidR="00B242FB" w:rsidRPr="00B242FB">
        <w:rPr>
          <w:sz w:val="28"/>
          <w:szCs w:val="28"/>
        </w:rPr>
        <w:t xml:space="preserve">Курс русского языка направлен на достижение следующих </w:t>
      </w:r>
      <w:r w:rsidR="00B242FB" w:rsidRPr="00B242FB">
        <w:rPr>
          <w:b/>
          <w:i/>
          <w:sz w:val="28"/>
          <w:szCs w:val="28"/>
        </w:rPr>
        <w:t>целей</w:t>
      </w:r>
      <w:r w:rsidR="00B242FB" w:rsidRPr="00B242FB">
        <w:rPr>
          <w:sz w:val="28"/>
          <w:szCs w:val="28"/>
        </w:rPr>
        <w:t xml:space="preserve">, обеспечивающих реализацию личностно-ориентированного, </w:t>
      </w:r>
      <w:proofErr w:type="spellStart"/>
      <w:r w:rsidR="00B242FB" w:rsidRPr="00B242FB">
        <w:rPr>
          <w:sz w:val="28"/>
          <w:szCs w:val="28"/>
        </w:rPr>
        <w:t>когнитивно-коммуникативного</w:t>
      </w:r>
      <w:proofErr w:type="spellEnd"/>
      <w:r w:rsidR="00B242FB" w:rsidRPr="00B242FB">
        <w:rPr>
          <w:sz w:val="28"/>
          <w:szCs w:val="28"/>
        </w:rPr>
        <w:t xml:space="preserve">,  </w:t>
      </w:r>
      <w:proofErr w:type="spellStart"/>
      <w:r w:rsidR="00B242FB" w:rsidRPr="00B242FB">
        <w:rPr>
          <w:sz w:val="28"/>
          <w:szCs w:val="28"/>
        </w:rPr>
        <w:t>деятельностного</w:t>
      </w:r>
      <w:proofErr w:type="spellEnd"/>
      <w:r w:rsidR="00B242FB" w:rsidRPr="00B242FB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B242FB" w:rsidRPr="00B242FB" w:rsidRDefault="00B242FB" w:rsidP="00B242FB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5B6830" w:rsidRDefault="00B242FB" w:rsidP="00B242FB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совершенствование речемыслительной деятельности, коммуникативных умений и навыков</w:t>
      </w:r>
      <w:r w:rsidR="00CB4AD6">
        <w:rPr>
          <w:sz w:val="28"/>
          <w:szCs w:val="28"/>
        </w:rPr>
        <w:t>;</w:t>
      </w:r>
    </w:p>
    <w:p w:rsidR="00CB4AD6" w:rsidRDefault="00CB4AD6" w:rsidP="00CB4AD6">
      <w:pPr>
        <w:ind w:firstLine="540"/>
        <w:jc w:val="both"/>
        <w:rPr>
          <w:sz w:val="28"/>
          <w:szCs w:val="28"/>
        </w:rPr>
      </w:pPr>
      <w:r w:rsidRPr="00CB4AD6">
        <w:rPr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821253" w:rsidRPr="00821253" w:rsidRDefault="00821253" w:rsidP="00821253">
      <w:pPr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 методике преподавания русского зыка определены </w:t>
      </w:r>
      <w:r w:rsidRPr="00821253">
        <w:rPr>
          <w:b/>
          <w:i/>
          <w:sz w:val="28"/>
          <w:szCs w:val="28"/>
        </w:rPr>
        <w:t>задачи</w:t>
      </w:r>
      <w:r w:rsidRPr="00821253">
        <w:rPr>
          <w:sz w:val="28"/>
          <w:szCs w:val="28"/>
        </w:rPr>
        <w:t xml:space="preserve"> обучения предмету </w:t>
      </w:r>
      <w:r>
        <w:rPr>
          <w:sz w:val="28"/>
          <w:szCs w:val="28"/>
        </w:rPr>
        <w:t>детей с отклонениями в развитии:</w:t>
      </w:r>
    </w:p>
    <w:p w:rsidR="00821253" w:rsidRPr="00821253" w:rsidRDefault="00821253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1. Научить школьников правильно и осмысленно читать доступный их пониманию текст.</w:t>
      </w:r>
    </w:p>
    <w:p w:rsidR="00821253" w:rsidRPr="00821253" w:rsidRDefault="00821253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</w:t>
      </w:r>
    </w:p>
    <w:p w:rsidR="00821253" w:rsidRPr="00821253" w:rsidRDefault="00821253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3. Повысить уровень общего развития учащихся.</w:t>
      </w:r>
    </w:p>
    <w:p w:rsidR="00821253" w:rsidRPr="00821253" w:rsidRDefault="00821253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4. Научить школьников последовательно и правильно излагать свои мысли в устной и письменной форме.</w:t>
      </w:r>
    </w:p>
    <w:p w:rsidR="00821253" w:rsidRPr="00821253" w:rsidRDefault="00821253" w:rsidP="00821253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5. Развивать нравственные качества школьников.</w:t>
      </w:r>
    </w:p>
    <w:p w:rsidR="00821253" w:rsidRPr="00821253" w:rsidRDefault="00821253" w:rsidP="00821253">
      <w:pPr>
        <w:pStyle w:val="a4"/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Ввиду психологических особенностей детей с </w:t>
      </w:r>
      <w:r>
        <w:rPr>
          <w:sz w:val="28"/>
          <w:szCs w:val="28"/>
        </w:rPr>
        <w:t>нарушением познавательной деятельности</w:t>
      </w:r>
      <w:r w:rsidRPr="00821253">
        <w:rPr>
          <w:sz w:val="28"/>
          <w:szCs w:val="28"/>
        </w:rPr>
        <w:t>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821253">
        <w:rPr>
          <w:sz w:val="28"/>
          <w:szCs w:val="28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proofErr w:type="gramStart"/>
      <w:r w:rsidRPr="00821253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821253">
        <w:rPr>
          <w:sz w:val="28"/>
          <w:szCs w:val="28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lastRenderedPageBreak/>
        <w:t>Развитие различных видов мышления</w:t>
      </w:r>
      <w:r w:rsidRPr="0082125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развитие наглядно-образного мышления; 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821253">
        <w:rPr>
          <w:i/>
          <w:sz w:val="28"/>
          <w:szCs w:val="28"/>
        </w:rPr>
        <w:t>:</w:t>
      </w:r>
      <w:r w:rsidRPr="00821253">
        <w:rPr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821253">
        <w:rPr>
          <w:b/>
          <w:bCs/>
          <w:sz w:val="28"/>
          <w:szCs w:val="28"/>
          <w:u w:val="single"/>
        </w:rPr>
        <w:t xml:space="preserve"> </w:t>
      </w:r>
      <w:r w:rsidRPr="00821253">
        <w:rPr>
          <w:sz w:val="28"/>
          <w:szCs w:val="28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– развитие речи:</w:t>
      </w:r>
      <w:r w:rsidRPr="00821253">
        <w:rPr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821253" w:rsidRPr="00821253" w:rsidRDefault="00821253" w:rsidP="00821253">
      <w:pPr>
        <w:pStyle w:val="a4"/>
        <w:jc w:val="both"/>
        <w:rPr>
          <w:sz w:val="28"/>
          <w:szCs w:val="28"/>
        </w:rPr>
      </w:pPr>
    </w:p>
    <w:p w:rsidR="00821253" w:rsidRPr="00821253" w:rsidRDefault="003B7190" w:rsidP="003B7190">
      <w:pPr>
        <w:pStyle w:val="a4"/>
        <w:ind w:left="142"/>
        <w:rPr>
          <w:sz w:val="28"/>
          <w:szCs w:val="28"/>
        </w:rPr>
      </w:pPr>
      <w:r w:rsidRPr="003B7190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 w:rsidR="00821253" w:rsidRPr="00821253">
        <w:rPr>
          <w:sz w:val="28"/>
          <w:szCs w:val="28"/>
        </w:rPr>
        <w:t xml:space="preserve"> Программа рассчитана на 136 часов </w:t>
      </w:r>
    </w:p>
    <w:p w:rsidR="00821253" w:rsidRPr="00821253" w:rsidRDefault="00821253" w:rsidP="00821253">
      <w:pPr>
        <w:pStyle w:val="a4"/>
        <w:rPr>
          <w:sz w:val="28"/>
          <w:szCs w:val="28"/>
        </w:rPr>
      </w:pPr>
      <w:r>
        <w:rPr>
          <w:sz w:val="28"/>
          <w:szCs w:val="28"/>
        </w:rPr>
        <w:t>4 часа</w:t>
      </w:r>
      <w:r w:rsidRPr="00821253">
        <w:rPr>
          <w:sz w:val="28"/>
          <w:szCs w:val="28"/>
        </w:rPr>
        <w:t xml:space="preserve"> в неделю</w:t>
      </w:r>
    </w:p>
    <w:p w:rsidR="00821253" w:rsidRDefault="00821253" w:rsidP="00821253">
      <w:pPr>
        <w:pStyle w:val="a4"/>
        <w:rPr>
          <w:sz w:val="28"/>
          <w:szCs w:val="28"/>
        </w:rPr>
      </w:pPr>
      <w:r w:rsidRPr="00821253">
        <w:rPr>
          <w:sz w:val="28"/>
          <w:szCs w:val="28"/>
        </w:rPr>
        <w:t xml:space="preserve">Плановых контрольных работ </w:t>
      </w:r>
      <w:r>
        <w:rPr>
          <w:sz w:val="28"/>
          <w:szCs w:val="28"/>
        </w:rPr>
        <w:t xml:space="preserve">– 10 </w:t>
      </w:r>
    </w:p>
    <w:p w:rsidR="00821253" w:rsidRPr="00821253" w:rsidRDefault="00821253" w:rsidP="0082125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НРК – 14 </w:t>
      </w:r>
    </w:p>
    <w:p w:rsidR="00821253" w:rsidRPr="00821253" w:rsidRDefault="00821253" w:rsidP="00821253">
      <w:pPr>
        <w:pStyle w:val="a4"/>
        <w:rPr>
          <w:sz w:val="28"/>
          <w:szCs w:val="28"/>
        </w:rPr>
      </w:pPr>
    </w:p>
    <w:p w:rsidR="00445CBE" w:rsidRPr="00445CBE" w:rsidRDefault="00445CBE" w:rsidP="003B7190">
      <w:pPr>
        <w:pStyle w:val="a4"/>
        <w:numPr>
          <w:ilvl w:val="1"/>
          <w:numId w:val="10"/>
        </w:numPr>
        <w:jc w:val="both"/>
        <w:rPr>
          <w:sz w:val="28"/>
          <w:szCs w:val="28"/>
        </w:rPr>
      </w:pPr>
      <w:r w:rsidRPr="00445CBE">
        <w:rPr>
          <w:sz w:val="28"/>
          <w:szCs w:val="28"/>
        </w:rPr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445CBE" w:rsidRPr="00445CBE" w:rsidRDefault="00445CBE" w:rsidP="00445CBE">
      <w:pPr>
        <w:pStyle w:val="a4"/>
        <w:rPr>
          <w:sz w:val="28"/>
          <w:szCs w:val="28"/>
        </w:rPr>
      </w:pPr>
      <w:r w:rsidRPr="00445CBE">
        <w:rPr>
          <w:sz w:val="28"/>
          <w:szCs w:val="28"/>
        </w:rPr>
        <w:t> </w:t>
      </w:r>
      <w:proofErr w:type="gramStart"/>
      <w:r w:rsidRPr="00445CBE">
        <w:rPr>
          <w:i/>
          <w:iCs/>
          <w:sz w:val="28"/>
          <w:szCs w:val="28"/>
        </w:rPr>
        <w:t>1-й уровень</w:t>
      </w:r>
      <w:r w:rsidRPr="00445CBE">
        <w:rPr>
          <w:sz w:val="28"/>
          <w:szCs w:val="28"/>
        </w:rPr>
        <w:br/>
        <w:t>      </w:t>
      </w:r>
      <w:r w:rsidRPr="00445CBE">
        <w:rPr>
          <w:i/>
          <w:iCs/>
          <w:sz w:val="28"/>
          <w:szCs w:val="28"/>
        </w:rPr>
        <w:t>• </w:t>
      </w:r>
      <w:r w:rsidRPr="00445CBE">
        <w:rPr>
          <w:sz w:val="28"/>
          <w:szCs w:val="28"/>
        </w:rPr>
        <w:t>писать под диктовку текст с изученными орфограммами (65—70 слов);</w:t>
      </w:r>
      <w:r w:rsidRPr="00445CBE">
        <w:rPr>
          <w:sz w:val="28"/>
          <w:szCs w:val="28"/>
        </w:rPr>
        <w:br/>
        <w:t>      • писать изложение по данному плану с предварительной отработкой лексического материала (до 70 слов);</w:t>
      </w:r>
      <w:r w:rsidRPr="00445CBE">
        <w:rPr>
          <w:sz w:val="28"/>
          <w:szCs w:val="28"/>
        </w:rPr>
        <w:br/>
        <w:t>      • подбирать однокоренные слова, используя данные приставки и суффиксы;</w:t>
      </w:r>
      <w:r w:rsidRPr="00445CBE">
        <w:rPr>
          <w:sz w:val="28"/>
          <w:szCs w:val="28"/>
        </w:rPr>
        <w:br/>
        <w:t>      • образовывать одну часть речи от другой и правильно употреблять их в речи;</w:t>
      </w:r>
      <w:r w:rsidRPr="00445CBE">
        <w:rPr>
          <w:sz w:val="28"/>
          <w:szCs w:val="28"/>
        </w:rPr>
        <w:br/>
        <w:t>      • определять изученные грамматические признаки частей речи с опорой на таблицу;</w:t>
      </w:r>
      <w:proofErr w:type="gramEnd"/>
      <w:r w:rsidRPr="00445CBE">
        <w:rPr>
          <w:sz w:val="28"/>
          <w:szCs w:val="28"/>
        </w:rPr>
        <w:br/>
        <w:t>      • </w:t>
      </w:r>
      <w:proofErr w:type="gramStart"/>
      <w:r w:rsidRPr="00445CBE">
        <w:rPr>
          <w:sz w:val="28"/>
          <w:szCs w:val="28"/>
        </w:rPr>
        <w:t>находить орфограммы и решать орфографическую задачу (самостоятельно или с помощью учителя);</w:t>
      </w:r>
      <w:r w:rsidRPr="00445CBE">
        <w:rPr>
          <w:sz w:val="28"/>
          <w:szCs w:val="28"/>
        </w:rPr>
        <w:br/>
        <w:t>      • пользоваться школьным орфографическим словарем.</w:t>
      </w:r>
      <w:r w:rsidRPr="00445CBE">
        <w:rPr>
          <w:sz w:val="28"/>
          <w:szCs w:val="28"/>
        </w:rPr>
        <w:br/>
        <w:t>      </w:t>
      </w:r>
      <w:r w:rsidRPr="00445CBE">
        <w:rPr>
          <w:i/>
          <w:iCs/>
          <w:sz w:val="28"/>
          <w:szCs w:val="28"/>
        </w:rPr>
        <w:t>2-й уровень</w:t>
      </w:r>
      <w:r w:rsidRPr="00445CBE">
        <w:rPr>
          <w:sz w:val="28"/>
          <w:szCs w:val="28"/>
        </w:rPr>
        <w:br/>
        <w:t>      </w:t>
      </w:r>
      <w:r w:rsidRPr="00445CBE">
        <w:rPr>
          <w:i/>
          <w:iCs/>
          <w:sz w:val="28"/>
          <w:szCs w:val="28"/>
        </w:rPr>
        <w:t>• </w:t>
      </w:r>
      <w:r w:rsidRPr="00445CBE">
        <w:rPr>
          <w:sz w:val="28"/>
          <w:szCs w:val="28"/>
        </w:rPr>
        <w:t>писать под диктовку текст с изученными орфограммами с предварительным анализом;</w:t>
      </w:r>
      <w:r w:rsidRPr="00445CBE">
        <w:rPr>
          <w:sz w:val="28"/>
          <w:szCs w:val="28"/>
        </w:rPr>
        <w:br/>
        <w:t>      • исправлять текст;</w:t>
      </w:r>
      <w:r w:rsidRPr="00445CBE">
        <w:rPr>
          <w:sz w:val="28"/>
          <w:szCs w:val="28"/>
        </w:rPr>
        <w:br/>
      </w:r>
      <w:r w:rsidRPr="00445CBE">
        <w:rPr>
          <w:sz w:val="28"/>
          <w:szCs w:val="28"/>
        </w:rPr>
        <w:lastRenderedPageBreak/>
        <w:t>      • подбирать однокоренные слова с помощью учителя;</w:t>
      </w:r>
      <w:r w:rsidRPr="00445CBE">
        <w:rPr>
          <w:sz w:val="28"/>
          <w:szCs w:val="28"/>
        </w:rPr>
        <w:br/>
        <w:t>      • различать части речи с опорой на таблицу или с помощью учителя, правильно употреблять их в предложении;</w:t>
      </w:r>
      <w:proofErr w:type="gramEnd"/>
      <w:r w:rsidRPr="00445CBE">
        <w:rPr>
          <w:sz w:val="28"/>
          <w:szCs w:val="28"/>
        </w:rPr>
        <w:br/>
        <w:t>      • решать орфографические задачи, опираясь па таблицу, или с помощью учителя.</w:t>
      </w:r>
    </w:p>
    <w:p w:rsidR="003E21EB" w:rsidRDefault="003E21EB" w:rsidP="00445CBE">
      <w:pPr>
        <w:pStyle w:val="a4"/>
        <w:rPr>
          <w:sz w:val="28"/>
          <w:szCs w:val="28"/>
        </w:rPr>
      </w:pPr>
    </w:p>
    <w:p w:rsidR="001B0651" w:rsidRDefault="001B0651" w:rsidP="001B0651">
      <w:pPr>
        <w:pStyle w:val="a3"/>
        <w:numPr>
          <w:ilvl w:val="1"/>
          <w:numId w:val="10"/>
        </w:numPr>
        <w:jc w:val="both"/>
        <w:rPr>
          <w:sz w:val="28"/>
          <w:szCs w:val="28"/>
        </w:rPr>
      </w:pPr>
      <w:r w:rsidRPr="001B0651">
        <w:rPr>
          <w:sz w:val="28"/>
          <w:szCs w:val="28"/>
        </w:rPr>
        <w:t>Разнородность состава учащи</w:t>
      </w:r>
      <w:r>
        <w:rPr>
          <w:sz w:val="28"/>
          <w:szCs w:val="28"/>
        </w:rPr>
        <w:t>хся данного класса по структуре</w:t>
      </w:r>
    </w:p>
    <w:p w:rsidR="001B0651" w:rsidRPr="001B0651" w:rsidRDefault="001B0651" w:rsidP="001B0651">
      <w:pPr>
        <w:ind w:left="142"/>
        <w:jc w:val="both"/>
        <w:rPr>
          <w:sz w:val="28"/>
          <w:szCs w:val="28"/>
        </w:rPr>
      </w:pPr>
      <w:r w:rsidRPr="001B0651">
        <w:rPr>
          <w:sz w:val="28"/>
          <w:szCs w:val="28"/>
        </w:rPr>
        <w:t xml:space="preserve">дефекта, предложенная врачом-психиатром, доктором педагогических наук М. С. Певзнер и педагогическая дифференциация по В.В.Воронковой доказывает необходимость использования дифференцированного подхода для адекватных условий обучения с учётом особенностей психофизического развития и уровня </w:t>
      </w:r>
      <w:proofErr w:type="spellStart"/>
      <w:r w:rsidRPr="001B0651">
        <w:rPr>
          <w:sz w:val="28"/>
          <w:szCs w:val="28"/>
        </w:rPr>
        <w:t>обученности</w:t>
      </w:r>
      <w:proofErr w:type="spellEnd"/>
      <w:r w:rsidRPr="001B0651">
        <w:rPr>
          <w:sz w:val="28"/>
          <w:szCs w:val="28"/>
        </w:rPr>
        <w:t xml:space="preserve"> (достижения).</w:t>
      </w:r>
    </w:p>
    <w:tbl>
      <w:tblPr>
        <w:tblStyle w:val="a5"/>
        <w:tblpPr w:leftFromText="180" w:rightFromText="180" w:vertAnchor="text" w:horzAnchor="margin" w:tblpY="149"/>
        <w:tblW w:w="5000" w:type="pct"/>
        <w:tblLook w:val="01E0"/>
      </w:tblPr>
      <w:tblGrid>
        <w:gridCol w:w="3191"/>
        <w:gridCol w:w="3191"/>
        <w:gridCol w:w="3189"/>
      </w:tblGrid>
      <w:tr w:rsidR="001B0651" w:rsidRPr="00445CBE" w:rsidTr="001B0651">
        <w:tc>
          <w:tcPr>
            <w:tcW w:w="1667" w:type="pct"/>
          </w:tcPr>
          <w:p w:rsidR="001B0651" w:rsidRPr="00445CBE" w:rsidRDefault="001B0651" w:rsidP="001B0651">
            <w:pPr>
              <w:jc w:val="both"/>
              <w:rPr>
                <w:sz w:val="28"/>
                <w:szCs w:val="28"/>
              </w:rPr>
            </w:pPr>
            <w:proofErr w:type="spellStart"/>
            <w:r w:rsidRPr="00445CBE">
              <w:rPr>
                <w:sz w:val="28"/>
                <w:szCs w:val="28"/>
              </w:rPr>
              <w:t>неосложненная</w:t>
            </w:r>
            <w:proofErr w:type="spellEnd"/>
          </w:p>
        </w:tc>
        <w:tc>
          <w:tcPr>
            <w:tcW w:w="1667" w:type="pct"/>
          </w:tcPr>
          <w:p w:rsidR="001B0651" w:rsidRPr="00445CBE" w:rsidRDefault="001B0651" w:rsidP="001B0651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торпидные</w:t>
            </w:r>
          </w:p>
        </w:tc>
        <w:tc>
          <w:tcPr>
            <w:tcW w:w="1666" w:type="pct"/>
          </w:tcPr>
          <w:p w:rsidR="001B0651" w:rsidRPr="00445CBE" w:rsidRDefault="001B0651" w:rsidP="001B0651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возбудимые</w:t>
            </w:r>
          </w:p>
        </w:tc>
      </w:tr>
      <w:tr w:rsidR="001B0651" w:rsidRPr="00445CBE" w:rsidTr="001B0651">
        <w:tc>
          <w:tcPr>
            <w:tcW w:w="1667" w:type="pct"/>
          </w:tcPr>
          <w:p w:rsidR="00135C9C" w:rsidRDefault="00135C9C" w:rsidP="00135C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Усиков Слава</w:t>
            </w:r>
          </w:p>
          <w:p w:rsidR="00135C9C" w:rsidRPr="004F4F40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Алексеенко</w:t>
            </w:r>
            <w:proofErr w:type="spellEnd"/>
            <w:r w:rsidRPr="004F4F40">
              <w:rPr>
                <w:sz w:val="28"/>
                <w:szCs w:val="28"/>
              </w:rPr>
              <w:t xml:space="preserve"> Надя</w:t>
            </w:r>
          </w:p>
          <w:p w:rsidR="00135C9C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Кожаринова</w:t>
            </w:r>
            <w:proofErr w:type="spellEnd"/>
            <w:r w:rsidRPr="004F4F40">
              <w:rPr>
                <w:sz w:val="28"/>
                <w:szCs w:val="28"/>
              </w:rPr>
              <w:t xml:space="preserve"> Валя</w:t>
            </w:r>
          </w:p>
          <w:p w:rsidR="00135C9C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Кнодель</w:t>
            </w:r>
            <w:proofErr w:type="spellEnd"/>
            <w:r w:rsidRPr="004F4F40">
              <w:rPr>
                <w:sz w:val="28"/>
                <w:szCs w:val="28"/>
              </w:rPr>
              <w:t xml:space="preserve"> Инна</w:t>
            </w:r>
          </w:p>
          <w:p w:rsidR="001B0651" w:rsidRPr="00445CBE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Кондосенко</w:t>
            </w:r>
            <w:proofErr w:type="spellEnd"/>
            <w:r w:rsidRPr="004F4F40">
              <w:rPr>
                <w:sz w:val="28"/>
                <w:szCs w:val="28"/>
              </w:rPr>
              <w:t xml:space="preserve"> Жен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667" w:type="pct"/>
          </w:tcPr>
          <w:p w:rsidR="00135C9C" w:rsidRPr="00051D11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Кудрицкая</w:t>
            </w:r>
            <w:proofErr w:type="spellEnd"/>
            <w:r>
              <w:rPr>
                <w:sz w:val="28"/>
                <w:szCs w:val="28"/>
              </w:rPr>
              <w:t xml:space="preserve"> Алёна</w:t>
            </w:r>
          </w:p>
          <w:p w:rsidR="00135C9C" w:rsidRPr="00051D11" w:rsidRDefault="00135C9C" w:rsidP="00135C9C">
            <w:pPr>
              <w:jc w:val="both"/>
              <w:rPr>
                <w:sz w:val="28"/>
                <w:szCs w:val="28"/>
              </w:rPr>
            </w:pPr>
            <w:r w:rsidRPr="004F4F40">
              <w:rPr>
                <w:sz w:val="28"/>
                <w:szCs w:val="28"/>
              </w:rPr>
              <w:t>Ложкин Алёша</w:t>
            </w:r>
          </w:p>
          <w:p w:rsidR="001B0651" w:rsidRPr="00445CBE" w:rsidRDefault="00135C9C" w:rsidP="00135C9C">
            <w:pPr>
              <w:jc w:val="both"/>
              <w:rPr>
                <w:sz w:val="28"/>
                <w:szCs w:val="28"/>
              </w:rPr>
            </w:pPr>
            <w:r w:rsidRPr="004F4F40">
              <w:rPr>
                <w:sz w:val="28"/>
                <w:szCs w:val="28"/>
              </w:rPr>
              <w:t>Бердников Данил</w:t>
            </w:r>
          </w:p>
          <w:p w:rsidR="001B0651" w:rsidRPr="00445CBE" w:rsidRDefault="001B0651" w:rsidP="001B0651">
            <w:pPr>
              <w:jc w:val="both"/>
              <w:rPr>
                <w:sz w:val="28"/>
                <w:szCs w:val="28"/>
              </w:rPr>
            </w:pPr>
          </w:p>
          <w:p w:rsidR="001B0651" w:rsidRPr="00445CBE" w:rsidRDefault="001B0651" w:rsidP="001B06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135C9C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Добыш</w:t>
            </w:r>
            <w:proofErr w:type="spellEnd"/>
            <w:r w:rsidRPr="004F4F40">
              <w:rPr>
                <w:sz w:val="28"/>
                <w:szCs w:val="28"/>
              </w:rPr>
              <w:t xml:space="preserve"> Саша</w:t>
            </w:r>
          </w:p>
          <w:p w:rsidR="00135C9C" w:rsidRDefault="00135C9C" w:rsidP="00135C9C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C2203A">
              <w:rPr>
                <w:sz w:val="28"/>
                <w:szCs w:val="28"/>
              </w:rPr>
              <w:t>Титов Дима</w:t>
            </w:r>
          </w:p>
          <w:p w:rsidR="001B0651" w:rsidRPr="00445CBE" w:rsidRDefault="00135C9C" w:rsidP="00135C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Краснова Марина</w:t>
            </w:r>
          </w:p>
        </w:tc>
      </w:tr>
    </w:tbl>
    <w:p w:rsidR="001B0651" w:rsidRPr="001B0651" w:rsidRDefault="001B0651" w:rsidP="001B0651">
      <w:pPr>
        <w:pStyle w:val="a3"/>
        <w:ind w:left="450"/>
        <w:jc w:val="both"/>
        <w:rPr>
          <w:sz w:val="28"/>
          <w:szCs w:val="28"/>
        </w:rPr>
      </w:pPr>
    </w:p>
    <w:p w:rsidR="001B0651" w:rsidRPr="00494AE8" w:rsidRDefault="001B0651" w:rsidP="001B0651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Характеристика учащихся по возможностям обучения.</w:t>
      </w:r>
    </w:p>
    <w:p w:rsidR="001B0651" w:rsidRPr="00494AE8" w:rsidRDefault="001B0651" w:rsidP="001B0651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В.В.Воронкова</w:t>
      </w:r>
    </w:p>
    <w:tbl>
      <w:tblPr>
        <w:tblStyle w:val="a5"/>
        <w:tblW w:w="0" w:type="auto"/>
        <w:tblLook w:val="01E0"/>
      </w:tblPr>
      <w:tblGrid>
        <w:gridCol w:w="3348"/>
        <w:gridCol w:w="6223"/>
      </w:tblGrid>
      <w:tr w:rsidR="001B0651" w:rsidRPr="00494AE8" w:rsidTr="003D5913">
        <w:trPr>
          <w:cantSplit/>
          <w:trHeight w:val="24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0651" w:rsidRPr="00494AE8" w:rsidRDefault="001B0651" w:rsidP="003D5913">
            <w:pPr>
              <w:tabs>
                <w:tab w:val="left" w:pos="180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группа</w:t>
            </w:r>
            <w:r w:rsidRPr="00494AE8">
              <w:rPr>
                <w:sz w:val="28"/>
                <w:szCs w:val="28"/>
              </w:rPr>
              <w:t xml:space="preserve"> </w:t>
            </w:r>
          </w:p>
        </w:tc>
      </w:tr>
      <w:tr w:rsidR="001B0651" w:rsidRPr="00494AE8" w:rsidTr="003D5913">
        <w:trPr>
          <w:cantSplit/>
          <w:trHeight w:val="18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В целом правильно решают предъявляемые задания, наиболее активны и самостоятельны в усвоении программы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ED6515">
            <w:pPr>
              <w:jc w:val="both"/>
              <w:rPr>
                <w:sz w:val="28"/>
                <w:szCs w:val="28"/>
              </w:rPr>
            </w:pPr>
          </w:p>
        </w:tc>
      </w:tr>
      <w:tr w:rsidR="001B0651" w:rsidRPr="00494AE8" w:rsidTr="003D5913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группа</w:t>
            </w:r>
            <w:r w:rsidRPr="00494AE8">
              <w:rPr>
                <w:sz w:val="28"/>
                <w:szCs w:val="28"/>
              </w:rPr>
              <w:t xml:space="preserve"> </w:t>
            </w:r>
          </w:p>
        </w:tc>
      </w:tr>
      <w:tr w:rsidR="001B0651" w:rsidRPr="00494AE8" w:rsidTr="003D5913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proofErr w:type="gramStart"/>
            <w:r w:rsidRPr="00494AE8">
              <w:rPr>
                <w:sz w:val="28"/>
                <w:szCs w:val="28"/>
              </w:rPr>
              <w:t>Более замедленный</w:t>
            </w:r>
            <w:proofErr w:type="gramEnd"/>
            <w:r w:rsidRPr="00494AE8">
              <w:rPr>
                <w:sz w:val="28"/>
                <w:szCs w:val="28"/>
              </w:rPr>
              <w:t xml:space="preserve"> темп продвижения, успешнее реализуют знания в конкретно заданных условиях, справляются с основными требованиями программы.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C" w:rsidRPr="004F4F40" w:rsidRDefault="00135C9C" w:rsidP="00135C9C">
            <w:pPr>
              <w:jc w:val="both"/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Кондосенко</w:t>
            </w:r>
            <w:proofErr w:type="spellEnd"/>
            <w:r w:rsidRPr="004F4F40">
              <w:rPr>
                <w:sz w:val="28"/>
                <w:szCs w:val="28"/>
              </w:rPr>
              <w:t xml:space="preserve"> Женя, </w:t>
            </w:r>
            <w:proofErr w:type="spellStart"/>
            <w:r w:rsidRPr="004F4F40">
              <w:rPr>
                <w:sz w:val="28"/>
                <w:szCs w:val="28"/>
              </w:rPr>
              <w:t>Кожаринова</w:t>
            </w:r>
            <w:proofErr w:type="spellEnd"/>
            <w:r w:rsidRPr="004F4F40">
              <w:rPr>
                <w:sz w:val="28"/>
                <w:szCs w:val="28"/>
              </w:rPr>
              <w:t xml:space="preserve"> Валя, </w:t>
            </w:r>
            <w:proofErr w:type="spellStart"/>
            <w:r w:rsidRPr="004F4F40">
              <w:rPr>
                <w:sz w:val="28"/>
                <w:szCs w:val="28"/>
              </w:rPr>
              <w:t>Кнодель</w:t>
            </w:r>
            <w:proofErr w:type="spellEnd"/>
            <w:r w:rsidRPr="004F4F40">
              <w:rPr>
                <w:sz w:val="28"/>
                <w:szCs w:val="28"/>
              </w:rPr>
              <w:t xml:space="preserve"> Инна, Усиков Слава, </w:t>
            </w:r>
            <w:proofErr w:type="spellStart"/>
            <w:r w:rsidRPr="004F4F40">
              <w:rPr>
                <w:sz w:val="28"/>
                <w:szCs w:val="28"/>
              </w:rPr>
              <w:t>Алексеенко</w:t>
            </w:r>
            <w:proofErr w:type="spellEnd"/>
            <w:r w:rsidRPr="004F4F40">
              <w:rPr>
                <w:sz w:val="28"/>
                <w:szCs w:val="28"/>
              </w:rPr>
              <w:t xml:space="preserve"> Надя</w:t>
            </w:r>
          </w:p>
          <w:p w:rsidR="00135C9C" w:rsidRPr="004F4F40" w:rsidRDefault="00135C9C" w:rsidP="00135C9C">
            <w:pPr>
              <w:jc w:val="both"/>
              <w:rPr>
                <w:sz w:val="28"/>
                <w:szCs w:val="28"/>
              </w:rPr>
            </w:pPr>
          </w:p>
          <w:p w:rsidR="002A6E9A" w:rsidRPr="00494AE8" w:rsidRDefault="002A6E9A" w:rsidP="00ED6515">
            <w:pPr>
              <w:jc w:val="both"/>
              <w:rPr>
                <w:sz w:val="28"/>
                <w:szCs w:val="28"/>
              </w:rPr>
            </w:pPr>
          </w:p>
        </w:tc>
      </w:tr>
      <w:tr w:rsidR="001B0651" w:rsidRPr="00494AE8" w:rsidTr="003D5913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1B0651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III</w:t>
            </w:r>
            <w:r w:rsidRPr="00494AE8">
              <w:rPr>
                <w:sz w:val="28"/>
                <w:szCs w:val="28"/>
              </w:rPr>
              <w:t xml:space="preserve"> группа</w:t>
            </w:r>
          </w:p>
        </w:tc>
      </w:tr>
      <w:tr w:rsidR="001B0651" w:rsidRPr="00494AE8" w:rsidTr="003D5913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1B0651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lastRenderedPageBreak/>
              <w:t>отличаются замедленной деятельностью, инертностью психических процессов, нарушениями внимания, что приводит к ошибочному выполнению действий; обучаются по сниженной программе.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C" w:rsidRPr="00C2203A" w:rsidRDefault="00135C9C" w:rsidP="00135C9C">
            <w:pPr>
              <w:rPr>
                <w:sz w:val="28"/>
                <w:szCs w:val="28"/>
              </w:rPr>
            </w:pPr>
            <w:proofErr w:type="spellStart"/>
            <w:r w:rsidRPr="004F4F40">
              <w:rPr>
                <w:sz w:val="28"/>
                <w:szCs w:val="28"/>
              </w:rPr>
              <w:t>Добыш</w:t>
            </w:r>
            <w:proofErr w:type="spellEnd"/>
            <w:r w:rsidRPr="004F4F40">
              <w:rPr>
                <w:sz w:val="28"/>
                <w:szCs w:val="28"/>
              </w:rPr>
              <w:t xml:space="preserve"> Саша, Бердников Данил, Ложкин Алёша</w:t>
            </w:r>
          </w:p>
          <w:p w:rsidR="001B0651" w:rsidRPr="00494AE8" w:rsidRDefault="00135C9C" w:rsidP="00135C9C">
            <w:pPr>
              <w:tabs>
                <w:tab w:val="left" w:pos="1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Кудрицкая</w:t>
            </w:r>
            <w:proofErr w:type="spellEnd"/>
            <w:r>
              <w:rPr>
                <w:sz w:val="28"/>
                <w:szCs w:val="28"/>
              </w:rPr>
              <w:t xml:space="preserve"> Алёна</w:t>
            </w:r>
          </w:p>
        </w:tc>
      </w:tr>
      <w:tr w:rsidR="001B0651" w:rsidRPr="00494AE8" w:rsidTr="005A7480">
        <w:trPr>
          <w:trHeight w:val="4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IV</w:t>
            </w:r>
            <w:r w:rsidR="005A7480">
              <w:rPr>
                <w:sz w:val="28"/>
                <w:szCs w:val="28"/>
              </w:rPr>
              <w:t xml:space="preserve"> группа</w:t>
            </w:r>
          </w:p>
        </w:tc>
      </w:tr>
      <w:tr w:rsidR="001B0651" w:rsidRPr="00494AE8" w:rsidTr="003D5913">
        <w:trPr>
          <w:cantSplit/>
          <w:trHeight w:val="28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испытывают значительные затруднения в обучении; основное содержание учебных предметов недоступно; обучаются по индивидуальной программе, в которой даётся система минимальных знаний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9C" w:rsidRDefault="00135C9C" w:rsidP="00135C9C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C2203A">
              <w:rPr>
                <w:sz w:val="28"/>
                <w:szCs w:val="28"/>
              </w:rPr>
              <w:t>Титов Дима</w:t>
            </w:r>
          </w:p>
          <w:p w:rsidR="001B0651" w:rsidRPr="00494AE8" w:rsidRDefault="00135C9C" w:rsidP="00135C9C">
            <w:pPr>
              <w:tabs>
                <w:tab w:val="left" w:pos="1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Краснова Марина</w:t>
            </w:r>
          </w:p>
          <w:p w:rsidR="001B0651" w:rsidRPr="00494AE8" w:rsidRDefault="001B0651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  <w:p w:rsidR="001B0651" w:rsidRPr="00494AE8" w:rsidRDefault="001B0651" w:rsidP="001B0651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1B0651" w:rsidRPr="00494AE8" w:rsidRDefault="001B0651" w:rsidP="001B0651">
      <w:pPr>
        <w:ind w:left="360"/>
        <w:rPr>
          <w:sz w:val="28"/>
          <w:szCs w:val="28"/>
        </w:rPr>
      </w:pPr>
    </w:p>
    <w:p w:rsidR="001B0651" w:rsidRPr="002A6E9A" w:rsidRDefault="001B0651" w:rsidP="002A6E9A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>При планировании учебного материала в данных  классах  учитываются психологические особенности обучающихся.</w:t>
      </w:r>
    </w:p>
    <w:p w:rsidR="001B0651" w:rsidRPr="002A6E9A" w:rsidRDefault="001B0651" w:rsidP="002A6E9A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Наибольшее внимание уделяется </w:t>
      </w:r>
      <w:proofErr w:type="spellStart"/>
      <w:r w:rsidRPr="002A6E9A">
        <w:rPr>
          <w:sz w:val="28"/>
          <w:szCs w:val="28"/>
        </w:rPr>
        <w:t>эретичным</w:t>
      </w:r>
      <w:proofErr w:type="spellEnd"/>
      <w:r w:rsidRPr="002A6E9A">
        <w:rPr>
          <w:sz w:val="28"/>
          <w:szCs w:val="28"/>
        </w:rPr>
        <w:t xml:space="preserve"> и торпидным детям. Для них предусмотрены в плане индивидуальные формы контроля  усвоения учебного материала: индивидуальные задания с поэтапным их выполнением, задания с частичной подсказкой.</w:t>
      </w:r>
    </w:p>
    <w:p w:rsidR="001B0651" w:rsidRPr="002A6E9A" w:rsidRDefault="001B0651" w:rsidP="002A6E9A">
      <w:pPr>
        <w:pStyle w:val="a4"/>
        <w:ind w:firstLine="142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Для учащихся </w:t>
      </w:r>
      <w:proofErr w:type="spellStart"/>
      <w:r w:rsidRPr="002A6E9A">
        <w:rPr>
          <w:sz w:val="28"/>
          <w:szCs w:val="28"/>
        </w:rPr>
        <w:t>неосложнённой</w:t>
      </w:r>
      <w:proofErr w:type="spellEnd"/>
      <w:r w:rsidRPr="002A6E9A">
        <w:rPr>
          <w:sz w:val="28"/>
          <w:szCs w:val="28"/>
        </w:rPr>
        <w:t xml:space="preserve"> формы предусмотрены задания повышенной сложности и творческого характера, развивающие упражнения с использованием персонального компьютера.</w:t>
      </w:r>
    </w:p>
    <w:p w:rsidR="001B0651" w:rsidRPr="002A6E9A" w:rsidRDefault="001B0651" w:rsidP="002A6E9A">
      <w:pPr>
        <w:pStyle w:val="a4"/>
        <w:jc w:val="both"/>
        <w:rPr>
          <w:sz w:val="28"/>
          <w:szCs w:val="28"/>
        </w:rPr>
      </w:pPr>
    </w:p>
    <w:p w:rsidR="002A6E9A" w:rsidRDefault="002B2C2C" w:rsidP="002A6E9A">
      <w:pPr>
        <w:pStyle w:val="a4"/>
        <w:numPr>
          <w:ilvl w:val="1"/>
          <w:numId w:val="10"/>
        </w:numPr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Учитывая степень </w:t>
      </w:r>
      <w:proofErr w:type="spellStart"/>
      <w:r w:rsidRPr="002B2C2C">
        <w:rPr>
          <w:sz w:val="28"/>
          <w:szCs w:val="28"/>
        </w:rPr>
        <w:t>обученности</w:t>
      </w:r>
      <w:proofErr w:type="spellEnd"/>
      <w:r w:rsidR="002A6E9A">
        <w:rPr>
          <w:sz w:val="28"/>
          <w:szCs w:val="28"/>
        </w:rPr>
        <w:t xml:space="preserve"> учащихся, в тематическом плане </w:t>
      </w:r>
    </w:p>
    <w:p w:rsidR="002B2C2C" w:rsidRPr="002B2C2C" w:rsidRDefault="002B2C2C" w:rsidP="002A6E9A">
      <w:pPr>
        <w:pStyle w:val="a4"/>
        <w:ind w:left="142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предлагаются задания повышенной сложности и творческого характера, предусмотрено повторение учебного материала, самостоятельная работа с учетом индивидуальных особенностей и возможностей детей, дифференцированные задания.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Предусмотрены виды работ, которые позволяют вести </w:t>
      </w:r>
      <w:proofErr w:type="gramStart"/>
      <w:r w:rsidRPr="002B2C2C">
        <w:rPr>
          <w:sz w:val="28"/>
          <w:szCs w:val="28"/>
        </w:rPr>
        <w:t>контроль за</w:t>
      </w:r>
      <w:proofErr w:type="gramEnd"/>
      <w:r w:rsidRPr="002B2C2C">
        <w:rPr>
          <w:sz w:val="28"/>
          <w:szCs w:val="28"/>
        </w:rPr>
        <w:t xml:space="preserve"> усвоением учебного материала, а именно: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проверочные диктанты по темам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самостоятельные и практические работы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обобщающие уроки по темам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тест-контроль по изученным темам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контрольные работы по окончании каждой четверти. (</w:t>
      </w:r>
      <w:r w:rsidR="005A7480">
        <w:rPr>
          <w:sz w:val="28"/>
          <w:szCs w:val="28"/>
        </w:rPr>
        <w:t>П</w:t>
      </w:r>
      <w:r w:rsidRPr="002B2C2C">
        <w:rPr>
          <w:sz w:val="28"/>
          <w:szCs w:val="28"/>
        </w:rPr>
        <w:t>риложение)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lastRenderedPageBreak/>
        <w:tab/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 применением ИКТ (приложение)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тестирование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урок-путешествие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урок-рассуждение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-урок-диспут.</w:t>
      </w:r>
    </w:p>
    <w:p w:rsidR="002B2C2C" w:rsidRPr="002B2C2C" w:rsidRDefault="002B2C2C" w:rsidP="002B2C2C">
      <w:pPr>
        <w:pStyle w:val="a4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Тематический план составлен с учетом регионального компонента. Включено изучение региональных особенностей литературы Урала, области, города. </w:t>
      </w:r>
    </w:p>
    <w:p w:rsidR="002B2C2C" w:rsidRPr="002B2C2C" w:rsidRDefault="002B2C2C" w:rsidP="002B2C2C">
      <w:pPr>
        <w:pStyle w:val="a4"/>
        <w:jc w:val="both"/>
        <w:rPr>
          <w:sz w:val="28"/>
          <w:szCs w:val="28"/>
        </w:rPr>
      </w:pPr>
    </w:p>
    <w:p w:rsidR="00445CBE" w:rsidRPr="002B2C2C" w:rsidRDefault="00445CBE" w:rsidP="002B2C2C">
      <w:pPr>
        <w:pStyle w:val="a4"/>
        <w:jc w:val="both"/>
        <w:rPr>
          <w:sz w:val="28"/>
          <w:szCs w:val="28"/>
        </w:rPr>
      </w:pPr>
    </w:p>
    <w:p w:rsidR="00445CBE" w:rsidRPr="002B2C2C" w:rsidRDefault="00445CBE" w:rsidP="002B2C2C">
      <w:pPr>
        <w:pStyle w:val="a4"/>
        <w:jc w:val="both"/>
        <w:rPr>
          <w:sz w:val="28"/>
          <w:szCs w:val="28"/>
        </w:rPr>
      </w:pPr>
    </w:p>
    <w:p w:rsidR="00445CBE" w:rsidRDefault="00445CBE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2A6E9A" w:rsidRDefault="002A6E9A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Default="005A7480" w:rsidP="002B2C2C">
      <w:pPr>
        <w:pStyle w:val="a4"/>
        <w:jc w:val="both"/>
        <w:rPr>
          <w:sz w:val="28"/>
          <w:szCs w:val="28"/>
        </w:rPr>
      </w:pPr>
    </w:p>
    <w:p w:rsidR="005A7480" w:rsidRPr="002B2C2C" w:rsidRDefault="005A7480" w:rsidP="002B2C2C">
      <w:pPr>
        <w:pStyle w:val="a4"/>
        <w:jc w:val="both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5A7480" w:rsidRDefault="005A7480" w:rsidP="00445CBE">
      <w:pPr>
        <w:pStyle w:val="a4"/>
        <w:rPr>
          <w:sz w:val="28"/>
          <w:szCs w:val="28"/>
        </w:rPr>
      </w:pPr>
    </w:p>
    <w:p w:rsidR="005A7480" w:rsidRDefault="005A7480" w:rsidP="001C5789">
      <w:pPr>
        <w:jc w:val="center"/>
        <w:outlineLvl w:val="0"/>
        <w:rPr>
          <w:sz w:val="28"/>
          <w:szCs w:val="28"/>
        </w:rPr>
      </w:pPr>
    </w:p>
    <w:p w:rsidR="002B2C2C" w:rsidRPr="009E74A0" w:rsidRDefault="002B2C2C" w:rsidP="001C5789">
      <w:pPr>
        <w:jc w:val="center"/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lastRenderedPageBreak/>
        <w:t xml:space="preserve">Учебное и </w:t>
      </w:r>
      <w:r w:rsidR="001C5789" w:rsidRPr="009E74A0">
        <w:rPr>
          <w:b/>
          <w:sz w:val="28"/>
          <w:szCs w:val="28"/>
        </w:rPr>
        <w:t>учебно-методическое обеспечение</w:t>
      </w:r>
    </w:p>
    <w:p w:rsidR="002B2C2C" w:rsidRPr="009E74A0" w:rsidRDefault="002B2C2C" w:rsidP="002B2C2C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учителя: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 А.К. Аксенова «Методика обучения русскому языку в коррекционной  школе» Москва «Просвещение», 2004г.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 Диктанты по русскому языку. Для специальны</w:t>
      </w:r>
      <w:proofErr w:type="gramStart"/>
      <w:r w:rsidRPr="009E74A0">
        <w:rPr>
          <w:sz w:val="28"/>
          <w:szCs w:val="28"/>
        </w:rPr>
        <w:t>х(</w:t>
      </w:r>
      <w:proofErr w:type="gramEnd"/>
      <w:r w:rsidRPr="009E74A0">
        <w:rPr>
          <w:sz w:val="28"/>
          <w:szCs w:val="28"/>
        </w:rPr>
        <w:t xml:space="preserve">коррекционных) школ 8вида. Гуманитарный издательский центр </w:t>
      </w:r>
      <w:proofErr w:type="spellStart"/>
      <w:r w:rsidR="005A748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, 2003г.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Аксенова А.К.,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 xml:space="preserve"> Н.Г. «Развитие речи учащихся на уроках грамматики и правописания в 5-9 классах специальных (коррекционных</w:t>
      </w:r>
      <w:proofErr w:type="gramStart"/>
      <w:r w:rsidRPr="009E74A0">
        <w:rPr>
          <w:sz w:val="28"/>
          <w:szCs w:val="28"/>
        </w:rPr>
        <w:t>)о</w:t>
      </w:r>
      <w:proofErr w:type="gramEnd"/>
      <w:r w:rsidRPr="009E74A0">
        <w:rPr>
          <w:sz w:val="28"/>
          <w:szCs w:val="28"/>
        </w:rPr>
        <w:t>бразовательных учреждений 8 вида» пособие для учителей, Москва «Просвещение», 2002г.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-Сборник диктантов и изложений. 5-9 классы; коррекционное обучение/ авт.-сост. </w:t>
      </w:r>
      <w:proofErr w:type="spellStart"/>
      <w:r w:rsidRPr="009E74A0">
        <w:rPr>
          <w:sz w:val="28"/>
          <w:szCs w:val="28"/>
        </w:rPr>
        <w:t>Т.П.Шабалкова</w:t>
      </w:r>
      <w:proofErr w:type="spellEnd"/>
      <w:r w:rsidRPr="009E74A0">
        <w:rPr>
          <w:sz w:val="28"/>
          <w:szCs w:val="28"/>
        </w:rPr>
        <w:t xml:space="preserve">.- Волгоград: учитель, 2007г  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-О.И. Волошина «Тесты. Русский язык. Начальная школа 1 – 4 класс» Москва «Дрофа», 2000г. 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-  Е.А. Нефедова, О.В. </w:t>
      </w:r>
      <w:proofErr w:type="spellStart"/>
      <w:r w:rsidRPr="009E74A0">
        <w:rPr>
          <w:sz w:val="28"/>
          <w:szCs w:val="28"/>
        </w:rPr>
        <w:t>Узорова</w:t>
      </w:r>
      <w:proofErr w:type="spellEnd"/>
      <w:r w:rsidRPr="009E74A0">
        <w:rPr>
          <w:sz w:val="28"/>
          <w:szCs w:val="28"/>
        </w:rPr>
        <w:t xml:space="preserve"> «Справочное пособие по русскому языку» Москва АСТ, 2000г. 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 -   </w:t>
      </w:r>
      <w:proofErr w:type="spellStart"/>
      <w:r w:rsidRPr="009E74A0">
        <w:rPr>
          <w:sz w:val="28"/>
          <w:szCs w:val="28"/>
        </w:rPr>
        <w:t>Н.Г.Кувашова</w:t>
      </w:r>
      <w:proofErr w:type="spellEnd"/>
      <w:r w:rsidRPr="009E74A0">
        <w:rPr>
          <w:sz w:val="28"/>
          <w:szCs w:val="28"/>
        </w:rPr>
        <w:t xml:space="preserve"> «Тематический тестовый контроль по русскому языку в начальной школе» Волгоград, 2002г. 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-   Е.А. Кудрявцева «Диктанты по русскому языку для специальной (коррекционной)  школы УШ вида . 5-7 классы Москва </w:t>
      </w:r>
      <w:proofErr w:type="spellStart"/>
      <w:r w:rsidRPr="009E74A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, 2003г.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А.Н. Матвеева «Тематические и итоговые контрольные работы по русскому языку в начальной школе» М. Дрофа, 2001г. </w:t>
      </w:r>
    </w:p>
    <w:p w:rsidR="001C5789" w:rsidRPr="009E74A0" w:rsidRDefault="001C5789" w:rsidP="001C5789">
      <w:pPr>
        <w:rPr>
          <w:sz w:val="28"/>
          <w:szCs w:val="28"/>
        </w:rPr>
      </w:pPr>
      <w:r w:rsidRPr="009E74A0">
        <w:rPr>
          <w:sz w:val="28"/>
          <w:szCs w:val="28"/>
        </w:rPr>
        <w:t>- Е.В. Юрова «200 упражнений для развития письменной речи». Аквариум, 2000г.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-С.В. Савинова «Диктанты  по русскому языку для специальных коррекционных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</w:t>
      </w:r>
      <w:proofErr w:type="spellStart"/>
      <w:r w:rsidRPr="009E74A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», 2003г.</w:t>
      </w:r>
    </w:p>
    <w:p w:rsidR="001C5789" w:rsidRPr="009E74A0" w:rsidRDefault="001C5789" w:rsidP="001C5789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-Русский язык (практика) Москва «Дрофа», 2002г. </w:t>
      </w:r>
    </w:p>
    <w:p w:rsidR="001C5789" w:rsidRPr="009E74A0" w:rsidRDefault="001C5789" w:rsidP="001C5789">
      <w:pPr>
        <w:outlineLvl w:val="0"/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  -Учебно-методический комплект по русскому языку для специальных коррекционных учреждений 8вида. Центр «Школьная книга» Москва 2006</w:t>
      </w:r>
    </w:p>
    <w:p w:rsidR="002B2C2C" w:rsidRPr="009E74A0" w:rsidRDefault="002B2C2C" w:rsidP="002B2C2C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учащихся:</w:t>
      </w:r>
    </w:p>
    <w:p w:rsidR="002B2C2C" w:rsidRPr="009E74A0" w:rsidRDefault="009E74A0" w:rsidP="009E74A0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Н.Г.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>, Э.В. Якубовская</w:t>
      </w:r>
      <w:r w:rsidR="005A7480">
        <w:rPr>
          <w:sz w:val="28"/>
          <w:szCs w:val="28"/>
        </w:rPr>
        <w:t xml:space="preserve">  «Русский язык</w:t>
      </w:r>
      <w:r w:rsidR="009F728D">
        <w:rPr>
          <w:sz w:val="28"/>
          <w:szCs w:val="28"/>
        </w:rPr>
        <w:t xml:space="preserve">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E74A0">
        <w:rPr>
          <w:sz w:val="28"/>
          <w:szCs w:val="28"/>
        </w:rPr>
        <w:t xml:space="preserve">  Учебник для</w:t>
      </w:r>
      <w:r w:rsidR="001C5789" w:rsidRPr="009E74A0">
        <w:rPr>
          <w:sz w:val="28"/>
          <w:szCs w:val="28"/>
        </w:rPr>
        <w:t xml:space="preserve"> </w:t>
      </w:r>
      <w:r w:rsidR="005A7480">
        <w:rPr>
          <w:sz w:val="28"/>
          <w:szCs w:val="28"/>
        </w:rPr>
        <w:t>7</w:t>
      </w:r>
      <w:r w:rsidR="001C5789" w:rsidRPr="009E74A0">
        <w:rPr>
          <w:sz w:val="28"/>
          <w:szCs w:val="28"/>
        </w:rPr>
        <w:t xml:space="preserve"> </w:t>
      </w:r>
      <w:r w:rsidRPr="009E74A0">
        <w:rPr>
          <w:sz w:val="28"/>
          <w:szCs w:val="28"/>
        </w:rPr>
        <w:t>класса</w:t>
      </w:r>
      <w:r w:rsidR="001C5789" w:rsidRPr="009E74A0">
        <w:rPr>
          <w:sz w:val="28"/>
          <w:szCs w:val="28"/>
        </w:rPr>
        <w:t xml:space="preserve"> </w:t>
      </w:r>
      <w:r w:rsidRPr="009E74A0">
        <w:rPr>
          <w:sz w:val="28"/>
          <w:szCs w:val="28"/>
        </w:rPr>
        <w:t xml:space="preserve">специальных </w:t>
      </w:r>
      <w:r w:rsidR="001C5789" w:rsidRPr="009E74A0">
        <w:rPr>
          <w:sz w:val="28"/>
          <w:szCs w:val="28"/>
        </w:rPr>
        <w:t xml:space="preserve"> </w:t>
      </w:r>
      <w:r w:rsidRPr="009E74A0">
        <w:rPr>
          <w:sz w:val="28"/>
          <w:szCs w:val="28"/>
        </w:rPr>
        <w:t>(коррекционных</w:t>
      </w:r>
      <w:r w:rsidR="001C5789" w:rsidRPr="009E74A0">
        <w:rPr>
          <w:sz w:val="28"/>
          <w:szCs w:val="28"/>
        </w:rPr>
        <w:t>)</w:t>
      </w:r>
      <w:r w:rsidRPr="009E74A0">
        <w:rPr>
          <w:sz w:val="28"/>
          <w:szCs w:val="28"/>
        </w:rPr>
        <w:t xml:space="preserve"> образовательных учреждений</w:t>
      </w:r>
      <w:r w:rsidR="001C5789" w:rsidRPr="009E74A0">
        <w:rPr>
          <w:sz w:val="28"/>
          <w:szCs w:val="28"/>
        </w:rPr>
        <w:t xml:space="preserve"> 8 </w:t>
      </w:r>
      <w:r w:rsidRPr="009E74A0">
        <w:rPr>
          <w:sz w:val="28"/>
          <w:szCs w:val="28"/>
        </w:rPr>
        <w:t>вида</w:t>
      </w:r>
      <w:r w:rsidR="001C5789" w:rsidRPr="009E74A0">
        <w:rPr>
          <w:sz w:val="28"/>
          <w:szCs w:val="28"/>
        </w:rPr>
        <w:t>. М</w:t>
      </w:r>
      <w:r w:rsidRPr="009E74A0">
        <w:rPr>
          <w:sz w:val="28"/>
          <w:szCs w:val="28"/>
        </w:rPr>
        <w:t>осква «Просвещение</w:t>
      </w:r>
      <w:r w:rsidR="001C5789" w:rsidRPr="009E74A0">
        <w:rPr>
          <w:sz w:val="28"/>
          <w:szCs w:val="28"/>
        </w:rPr>
        <w:t>» 200</w:t>
      </w:r>
      <w:r w:rsidR="005A7480">
        <w:rPr>
          <w:sz w:val="28"/>
          <w:szCs w:val="28"/>
        </w:rPr>
        <w:t>6</w:t>
      </w:r>
      <w:r w:rsidR="001C5789" w:rsidRPr="009E74A0">
        <w:rPr>
          <w:sz w:val="28"/>
          <w:szCs w:val="28"/>
        </w:rPr>
        <w:t>.</w:t>
      </w:r>
    </w:p>
    <w:p w:rsidR="001C5789" w:rsidRPr="009E74A0" w:rsidRDefault="009E74A0" w:rsidP="009E74A0">
      <w:pPr>
        <w:pStyle w:val="a3"/>
        <w:numPr>
          <w:ilvl w:val="0"/>
          <w:numId w:val="7"/>
        </w:numPr>
        <w:rPr>
          <w:sz w:val="28"/>
          <w:szCs w:val="28"/>
        </w:rPr>
      </w:pPr>
      <w:r w:rsidRPr="009E74A0">
        <w:rPr>
          <w:sz w:val="28"/>
          <w:szCs w:val="28"/>
        </w:rPr>
        <w:t>Тесты</w:t>
      </w:r>
      <w:r w:rsidR="001C5789" w:rsidRPr="009E74A0">
        <w:rPr>
          <w:sz w:val="28"/>
          <w:szCs w:val="28"/>
        </w:rPr>
        <w:t xml:space="preserve">, </w:t>
      </w:r>
      <w:r w:rsidRPr="009E74A0">
        <w:rPr>
          <w:sz w:val="28"/>
          <w:szCs w:val="28"/>
        </w:rPr>
        <w:t>индивидуальные карточки</w:t>
      </w:r>
      <w:r w:rsidR="001C5789" w:rsidRPr="009E74A0">
        <w:rPr>
          <w:sz w:val="28"/>
          <w:szCs w:val="28"/>
        </w:rPr>
        <w:t xml:space="preserve">, </w:t>
      </w:r>
      <w:r w:rsidRPr="009E74A0">
        <w:rPr>
          <w:sz w:val="28"/>
          <w:szCs w:val="28"/>
        </w:rPr>
        <w:t>контрольно-измерительные материалы</w:t>
      </w:r>
      <w:r w:rsidR="001C5789" w:rsidRPr="009E74A0">
        <w:rPr>
          <w:sz w:val="28"/>
          <w:szCs w:val="28"/>
        </w:rPr>
        <w:t xml:space="preserve">, </w:t>
      </w:r>
      <w:r w:rsidRPr="009E74A0">
        <w:rPr>
          <w:sz w:val="28"/>
          <w:szCs w:val="28"/>
        </w:rPr>
        <w:t>презентации</w:t>
      </w:r>
      <w:r w:rsidR="001C5789" w:rsidRPr="009E74A0">
        <w:rPr>
          <w:sz w:val="28"/>
          <w:szCs w:val="28"/>
        </w:rPr>
        <w:t xml:space="preserve">, </w:t>
      </w:r>
      <w:r w:rsidRPr="009E74A0">
        <w:rPr>
          <w:sz w:val="28"/>
          <w:szCs w:val="28"/>
        </w:rPr>
        <w:t>перфокарты.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-Н.Г.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 xml:space="preserve">, Э.В. Якубовская «Рабочая тетрадь по русскому языку № 1, 2, 3, 4 для учащихся 5 – 9 классов специальных (коррекционных) образовательных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«Просвещение», 2004г.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Соловейчик «Рабочая тетрадь по русскому языку», 3 часть. Ассоциация ХХ</w:t>
      </w:r>
      <w:proofErr w:type="gramStart"/>
      <w:r w:rsidRPr="009E74A0">
        <w:rPr>
          <w:sz w:val="28"/>
          <w:szCs w:val="28"/>
        </w:rPr>
        <w:t>1</w:t>
      </w:r>
      <w:proofErr w:type="gramEnd"/>
      <w:r w:rsidRPr="009E74A0">
        <w:rPr>
          <w:sz w:val="28"/>
          <w:szCs w:val="28"/>
        </w:rPr>
        <w:t xml:space="preserve"> век, 2004г. 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Стрекалова «Рабочая тетрадь по русскому языку». Челябинск</w:t>
      </w:r>
      <w:r w:rsidR="005D3C1E">
        <w:rPr>
          <w:sz w:val="28"/>
          <w:szCs w:val="28"/>
        </w:rPr>
        <w:t>.</w:t>
      </w:r>
      <w:r w:rsidRPr="009E74A0">
        <w:rPr>
          <w:sz w:val="28"/>
          <w:szCs w:val="28"/>
        </w:rPr>
        <w:t xml:space="preserve"> Взгляд, 2003г.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lastRenderedPageBreak/>
        <w:t xml:space="preserve">-М.В. Стрекалова  «Рабочая тетрадь. Русский язык  1 – 4 класс» Челябинск «Взгляд», 2003г.  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-М.Р. Львов «Школьный словарь антонимов» Москва, Просвещение, 2006г. 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-А.А. Бондаренко «Пишу правильно орфографический словарь» Москва, Просвещение, 2006г. 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-Энциклопедия «Русский язык» Москва Дрофа, 2003</w:t>
      </w:r>
    </w:p>
    <w:p w:rsidR="001C5789" w:rsidRPr="009E74A0" w:rsidRDefault="001C5789" w:rsidP="009E74A0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-Д.Ушаков «Большой толковый словарь», Москва, </w:t>
      </w:r>
      <w:proofErr w:type="spellStart"/>
      <w:r w:rsidRPr="009E74A0">
        <w:rPr>
          <w:sz w:val="28"/>
          <w:szCs w:val="28"/>
        </w:rPr>
        <w:t>Астрель</w:t>
      </w:r>
      <w:proofErr w:type="spellEnd"/>
      <w:r w:rsidRPr="009E74A0">
        <w:rPr>
          <w:sz w:val="28"/>
          <w:szCs w:val="28"/>
        </w:rPr>
        <w:t>, 2008г.</w:t>
      </w:r>
    </w:p>
    <w:p w:rsidR="002B2C2C" w:rsidRPr="009E74A0" w:rsidRDefault="001C5789" w:rsidP="009E74A0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-В.Даль «Иллюстрированный  толковый словарь  русского языка», Москва </w:t>
      </w:r>
      <w:proofErr w:type="spellStart"/>
      <w:r w:rsidRPr="009E74A0">
        <w:rPr>
          <w:sz w:val="28"/>
          <w:szCs w:val="28"/>
        </w:rPr>
        <w:t>Астрель</w:t>
      </w:r>
      <w:proofErr w:type="spellEnd"/>
      <w:r w:rsidRPr="009E74A0">
        <w:rPr>
          <w:sz w:val="28"/>
          <w:szCs w:val="28"/>
        </w:rPr>
        <w:t>, 2006г.</w:t>
      </w:r>
    </w:p>
    <w:p w:rsidR="009E74A0" w:rsidRPr="009E74A0" w:rsidRDefault="009E74A0" w:rsidP="009E74A0">
      <w:pPr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Интернет-сайты:</w:t>
      </w:r>
    </w:p>
    <w:p w:rsidR="002B2C2C" w:rsidRPr="009E74A0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5" w:history="1">
        <w:r w:rsidR="002B2C2C" w:rsidRPr="009E74A0">
          <w:rPr>
            <w:rStyle w:val="a6"/>
            <w:sz w:val="28"/>
            <w:szCs w:val="28"/>
            <w:lang w:val="en-US"/>
          </w:rPr>
          <w:t>www</w:t>
        </w:r>
        <w:r w:rsidR="002B2C2C" w:rsidRPr="009E74A0">
          <w:rPr>
            <w:rStyle w:val="a6"/>
            <w:sz w:val="28"/>
            <w:szCs w:val="28"/>
          </w:rPr>
          <w:t>.</w:t>
        </w:r>
        <w:r w:rsidR="002B2C2C" w:rsidRPr="009E74A0">
          <w:rPr>
            <w:rStyle w:val="a6"/>
            <w:sz w:val="28"/>
            <w:szCs w:val="28"/>
            <w:lang w:val="en-US"/>
          </w:rPr>
          <w:t>school</w:t>
        </w:r>
        <w:r w:rsidR="002B2C2C" w:rsidRPr="009E74A0">
          <w:rPr>
            <w:rStyle w:val="a6"/>
            <w:sz w:val="28"/>
            <w:szCs w:val="28"/>
          </w:rPr>
          <w:t>-</w:t>
        </w:r>
        <w:r w:rsidR="002B2C2C" w:rsidRPr="009E74A0">
          <w:rPr>
            <w:rStyle w:val="a6"/>
            <w:sz w:val="28"/>
            <w:szCs w:val="28"/>
            <w:lang w:val="en-US"/>
          </w:rPr>
          <w:t>collection</w:t>
        </w:r>
        <w:r w:rsidR="002B2C2C" w:rsidRPr="009E74A0">
          <w:rPr>
            <w:rStyle w:val="a6"/>
            <w:sz w:val="28"/>
            <w:szCs w:val="28"/>
          </w:rPr>
          <w:t>.</w:t>
        </w:r>
        <w:proofErr w:type="spellStart"/>
        <w:r w:rsidR="002B2C2C" w:rsidRPr="009E74A0">
          <w:rPr>
            <w:rStyle w:val="a6"/>
            <w:sz w:val="28"/>
            <w:szCs w:val="28"/>
            <w:lang w:val="en-US"/>
          </w:rPr>
          <w:t>edu</w:t>
        </w:r>
        <w:proofErr w:type="spellEnd"/>
        <w:r w:rsidR="002B2C2C" w:rsidRPr="009E74A0">
          <w:rPr>
            <w:rStyle w:val="a6"/>
            <w:sz w:val="28"/>
            <w:szCs w:val="28"/>
          </w:rPr>
          <w:t>.</w:t>
        </w:r>
        <w:proofErr w:type="spellStart"/>
        <w:r w:rsidR="002B2C2C" w:rsidRPr="009E74A0">
          <w:rPr>
            <w:rStyle w:val="a6"/>
            <w:sz w:val="28"/>
            <w:szCs w:val="28"/>
            <w:lang w:val="en-US"/>
          </w:rPr>
          <w:t>ru</w:t>
        </w:r>
        <w:proofErr w:type="spellEnd"/>
      </w:hyperlink>
    </w:p>
    <w:p w:rsidR="002B2C2C" w:rsidRPr="009E74A0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6" w:history="1">
        <w:r w:rsidR="002B2C2C" w:rsidRPr="009E74A0">
          <w:rPr>
            <w:rStyle w:val="a6"/>
            <w:sz w:val="28"/>
            <w:szCs w:val="28"/>
          </w:rPr>
          <w:t>http://zavuch.info/forums.html</w:t>
        </w:r>
      </w:hyperlink>
    </w:p>
    <w:p w:rsidR="002B2C2C" w:rsidRPr="009E74A0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7" w:history="1">
        <w:r w:rsidR="002B2C2C" w:rsidRPr="009E74A0">
          <w:rPr>
            <w:rStyle w:val="a6"/>
            <w:sz w:val="28"/>
            <w:szCs w:val="28"/>
          </w:rPr>
          <w:t>http://www.gramma.ru</w:t>
        </w:r>
      </w:hyperlink>
    </w:p>
    <w:p w:rsidR="002B2C2C" w:rsidRPr="009E74A0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8" w:history="1">
        <w:r w:rsidR="002B2C2C" w:rsidRPr="009E74A0">
          <w:rPr>
            <w:rStyle w:val="a6"/>
            <w:sz w:val="28"/>
            <w:szCs w:val="28"/>
          </w:rPr>
          <w:t>http://www.openclass.ru</w:t>
        </w:r>
      </w:hyperlink>
    </w:p>
    <w:p w:rsidR="002B2C2C" w:rsidRPr="009E74A0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9" w:history="1">
        <w:r w:rsidR="002B2C2C" w:rsidRPr="009E74A0">
          <w:rPr>
            <w:rStyle w:val="a6"/>
            <w:sz w:val="28"/>
            <w:szCs w:val="28"/>
          </w:rPr>
          <w:t>http://www.gramota.ru</w:t>
        </w:r>
      </w:hyperlink>
    </w:p>
    <w:p w:rsidR="002B2C2C" w:rsidRPr="009E74A0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10" w:history="1">
        <w:r w:rsidR="002B2C2C" w:rsidRPr="009E74A0">
          <w:rPr>
            <w:rStyle w:val="a6"/>
            <w:sz w:val="28"/>
            <w:szCs w:val="28"/>
          </w:rPr>
          <w:t>http://korped.rkc-74.ru</w:t>
        </w:r>
      </w:hyperlink>
    </w:p>
    <w:p w:rsidR="002B2C2C" w:rsidRDefault="004924CD" w:rsidP="002B2C2C">
      <w:pPr>
        <w:numPr>
          <w:ilvl w:val="0"/>
          <w:numId w:val="6"/>
        </w:numPr>
        <w:jc w:val="both"/>
        <w:rPr>
          <w:sz w:val="28"/>
          <w:szCs w:val="28"/>
        </w:rPr>
      </w:pPr>
      <w:hyperlink r:id="rId11" w:history="1">
        <w:r w:rsidR="002B2C2C" w:rsidRPr="009E74A0">
          <w:rPr>
            <w:rStyle w:val="a6"/>
            <w:sz w:val="28"/>
            <w:szCs w:val="28"/>
          </w:rPr>
          <w:t>http://www.mgn.ru/~gmc/work.html</w:t>
        </w:r>
      </w:hyperlink>
    </w:p>
    <w:p w:rsidR="005D3C1E" w:rsidRPr="009E74A0" w:rsidRDefault="005D3C1E" w:rsidP="005D3C1E">
      <w:pPr>
        <w:ind w:left="360"/>
        <w:jc w:val="both"/>
        <w:rPr>
          <w:sz w:val="28"/>
          <w:szCs w:val="28"/>
        </w:rPr>
      </w:pPr>
    </w:p>
    <w:p w:rsidR="002B2C2C" w:rsidRPr="009E74A0" w:rsidRDefault="002B2C2C" w:rsidP="002B2C2C">
      <w:pPr>
        <w:ind w:left="360"/>
        <w:jc w:val="both"/>
        <w:rPr>
          <w:sz w:val="28"/>
          <w:szCs w:val="28"/>
        </w:rPr>
      </w:pPr>
    </w:p>
    <w:p w:rsidR="00445CBE" w:rsidRPr="009E74A0" w:rsidRDefault="00445CBE" w:rsidP="00445CBE">
      <w:pPr>
        <w:pStyle w:val="a4"/>
        <w:rPr>
          <w:sz w:val="28"/>
          <w:szCs w:val="28"/>
        </w:rPr>
      </w:pPr>
    </w:p>
    <w:p w:rsidR="00445CBE" w:rsidRPr="009E74A0" w:rsidRDefault="00445CBE" w:rsidP="00445CBE">
      <w:pPr>
        <w:pStyle w:val="a4"/>
        <w:rPr>
          <w:sz w:val="28"/>
          <w:szCs w:val="28"/>
        </w:rPr>
      </w:pPr>
    </w:p>
    <w:p w:rsidR="00445CBE" w:rsidRPr="009E74A0" w:rsidRDefault="00445CBE" w:rsidP="00445CBE">
      <w:pPr>
        <w:pStyle w:val="a4"/>
        <w:rPr>
          <w:sz w:val="28"/>
          <w:szCs w:val="28"/>
        </w:rPr>
      </w:pPr>
    </w:p>
    <w:p w:rsidR="00445CBE" w:rsidRPr="009E74A0" w:rsidRDefault="00445CBE" w:rsidP="00445CBE">
      <w:pPr>
        <w:pStyle w:val="a4"/>
        <w:rPr>
          <w:sz w:val="28"/>
          <w:szCs w:val="28"/>
        </w:rPr>
      </w:pPr>
    </w:p>
    <w:p w:rsidR="00445CBE" w:rsidRPr="009E74A0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Default="00445CBE" w:rsidP="00445CBE">
      <w:pPr>
        <w:pStyle w:val="a4"/>
        <w:rPr>
          <w:sz w:val="28"/>
          <w:szCs w:val="28"/>
        </w:rPr>
      </w:pPr>
    </w:p>
    <w:p w:rsidR="00445CBE" w:rsidRPr="00445CBE" w:rsidRDefault="00445CBE" w:rsidP="00445CBE">
      <w:pPr>
        <w:pStyle w:val="a4"/>
        <w:rPr>
          <w:sz w:val="28"/>
          <w:szCs w:val="28"/>
        </w:rPr>
      </w:pPr>
    </w:p>
    <w:sectPr w:rsidR="00445CBE" w:rsidRPr="00445CBE" w:rsidSect="005B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06E73"/>
    <w:multiLevelType w:val="multilevel"/>
    <w:tmpl w:val="628C06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5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0E5DED"/>
    <w:multiLevelType w:val="hybridMultilevel"/>
    <w:tmpl w:val="1EEA4FE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64C2237A"/>
    <w:multiLevelType w:val="multilevel"/>
    <w:tmpl w:val="9E5CA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71F400B2"/>
    <w:multiLevelType w:val="hybridMultilevel"/>
    <w:tmpl w:val="C6E60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9B697A"/>
    <w:multiLevelType w:val="hybridMultilevel"/>
    <w:tmpl w:val="5778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2FB"/>
    <w:rsid w:val="00135C9C"/>
    <w:rsid w:val="001B0651"/>
    <w:rsid w:val="001C5789"/>
    <w:rsid w:val="002A6E9A"/>
    <w:rsid w:val="002B2C2C"/>
    <w:rsid w:val="003B7190"/>
    <w:rsid w:val="003E21EB"/>
    <w:rsid w:val="00445CBE"/>
    <w:rsid w:val="004924CD"/>
    <w:rsid w:val="005643DA"/>
    <w:rsid w:val="005A7480"/>
    <w:rsid w:val="005B6830"/>
    <w:rsid w:val="005D3C1E"/>
    <w:rsid w:val="00786B28"/>
    <w:rsid w:val="00821253"/>
    <w:rsid w:val="00905F32"/>
    <w:rsid w:val="009E74A0"/>
    <w:rsid w:val="009F728D"/>
    <w:rsid w:val="00B242FB"/>
    <w:rsid w:val="00CB4AD6"/>
    <w:rsid w:val="00ED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42FB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242FB"/>
    <w:pPr>
      <w:keepNext/>
      <w:outlineLvl w:val="1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2F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242FB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List Paragraph"/>
    <w:basedOn w:val="a"/>
    <w:uiPriority w:val="34"/>
    <w:qFormat/>
    <w:rsid w:val="00B242FB"/>
    <w:pPr>
      <w:ind w:left="720"/>
      <w:contextualSpacing/>
    </w:pPr>
  </w:style>
  <w:style w:type="paragraph" w:styleId="a4">
    <w:name w:val="No Spacing"/>
    <w:uiPriority w:val="1"/>
    <w:qFormat/>
    <w:rsid w:val="00B2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445C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semiHidden/>
    <w:rsid w:val="002B2C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amm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vuch.info/forums.html" TargetMode="External"/><Relationship Id="rId11" Type="http://schemas.openxmlformats.org/officeDocument/2006/relationships/hyperlink" Target="http://www.mgn.ru/~gmc/work.html" TargetMode="External"/><Relationship Id="rId5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korped.rkc-74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3 этаж</cp:lastModifiedBy>
  <cp:revision>13</cp:revision>
  <cp:lastPrinted>2010-09-09T14:57:00Z</cp:lastPrinted>
  <dcterms:created xsi:type="dcterms:W3CDTF">2010-09-08T14:55:00Z</dcterms:created>
  <dcterms:modified xsi:type="dcterms:W3CDTF">2011-08-05T11:25:00Z</dcterms:modified>
</cp:coreProperties>
</file>